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263864)</w:t>
      </w:r>
    </w:p>
    <w:p w:rsidR="00660B60" w:rsidRPr="00CF27A8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В аэропорту чемоданы пассажиров поднимают в зал выдачи багажа по транспортерной ленте. При проектировании транспортера необходимо учитывать допустимую силу натяжения ленты транспортера. На рисунке изображена зависимость натяжения ленты от угла наклона транспортера к горизонту при расчетной нагрузке. На оси абсцисс откладывается угол подъема в градусах, на оси ординат – сила натяжения транспортерной ленты (в килограммах силы). При каком угле наклона сила натяжения достигает 150 кгс? Ответ дайте в градусах.</w:t>
      </w:r>
    </w:p>
    <w:p w:rsidR="00660B60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968625" cy="1959428"/>
            <wp:effectExtent l="19050" t="0" r="0" b="0"/>
            <wp:docPr id="1" name="Рисунок 1" descr="gia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625" cy="1959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7A8" w:rsidRPr="00CF27A8" w:rsidRDefault="006324A8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263879)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 xml:space="preserve"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Определите по рисунку, при какой скорости (в километрах в час) подъемная сила достигает 1 тонн силы? 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01078" cy="1877104"/>
            <wp:effectExtent l="19050" t="0" r="0" b="0"/>
            <wp:docPr id="3" name="Рисунок 3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074" cy="1877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263881)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В аэропорту чемоданы пассажиров поднимают в зал выдачи багажа по транспортерной ленте. При проектировании транспортера необходимо учитывать допустимую силу натяжения ленты транспортера. На рисунке изображена зависимость натяжения ленты от угла наклона транспортера к горизонту при расчетной нагрузке. На оси абсцисс откладывается угол подъема в градусах, на оси ординат – сила натяжения транспортерной ленты (в килограммах силы). При каком угле наклона сила натяжения достигает 150 кгс? Ответ дайте в градусах.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006123" cy="1996751"/>
            <wp:effectExtent l="19050" t="0" r="0" b="0"/>
            <wp:docPr id="5" name="Рисунок 5" descr="gia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a18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122" cy="199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263883)</w:t>
      </w:r>
    </w:p>
    <w:p w:rsidR="00660B60" w:rsidRPr="00CF27A8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Какого сопротивление цепи (в Омах), если сила тока составляет 8 Ампер?</w:t>
      </w: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631192" cy="1909665"/>
            <wp:effectExtent l="19050" t="0" r="0" b="0"/>
            <wp:docPr id="7" name="Рисунок 7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316" cy="190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263885)</w:t>
      </w:r>
    </w:p>
    <w:p w:rsidR="00660B60" w:rsidRPr="00CF27A8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Какого сопротивление цепи (в Омах), если сила тока составляет 4 Ампер?</w:t>
      </w: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743591" cy="1991242"/>
            <wp:effectExtent l="19050" t="0" r="0" b="0"/>
            <wp:docPr id="9" name="Рисунок 9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721" cy="199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263887)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— крутящий момент в Н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>м. Какое число оборотов в минуту должен совершать двигатель, чтобы крутящий момент был не менее 20 Н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м? 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495481" cy="2335628"/>
            <wp:effectExtent l="19050" t="0" r="0" b="0"/>
            <wp:docPr id="13" name="Рисунок 13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782" cy="233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263889)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 w:rsidR="00CF27A8"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>м. Какое число оборотов в минуту должен совершать двигатель, чтобы крутящий момент был не менее 140 Н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м? 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862685" cy="2580988"/>
            <wp:effectExtent l="19050" t="0" r="4465" b="0"/>
            <wp:docPr id="17" name="Рисунок 17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882" cy="258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263927)</w:t>
      </w:r>
    </w:p>
    <w:p w:rsidR="00660B60" w:rsidRPr="00CF27A8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CF27A8"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98916" cy="1953209"/>
            <wp:effectExtent l="19050" t="0" r="0" b="0"/>
            <wp:docPr id="20" name="Рисунок 20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1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7" cy="19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263929)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CF27A8"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1,4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50234" cy="2127380"/>
            <wp:effectExtent l="19050" t="0" r="0" b="0"/>
            <wp:docPr id="23" name="Рисунок 23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014" cy="212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263931)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CF27A8"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26" name="Рисунок 26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263933)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CF27A8"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29" name="Рисунок 29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lamp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263935)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CF27A8"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1,4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32" name="Рисунок 32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263937)</w:t>
      </w:r>
    </w:p>
    <w:p w:rsidR="00660B60" w:rsidRPr="00CF27A8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 w:rsidR="00CF27A8"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316730" cy="1859915"/>
            <wp:effectExtent l="19050" t="0" r="7620" b="0"/>
            <wp:docPr id="35" name="Рисунок 35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263979)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F27A8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сколько минут двигатель нагревался до температуры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 60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℃</w:t>
      </w:r>
      <w:r w:rsidRPr="00CF27A8">
        <w:rPr>
          <w:rFonts w:ascii="Times New Roman" w:eastAsia="Times New Roman" w:hAnsi="Times New Roman" w:cs="Times New Roman"/>
          <w:lang w:eastAsia="ru-RU"/>
        </w:rPr>
        <w:t>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38" name="Рисунок 38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263981)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F27A8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сколько минут двигатель нагревался до температуры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 30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℃</w:t>
      </w:r>
      <w:r w:rsidRPr="00CF27A8">
        <w:rPr>
          <w:rFonts w:ascii="Times New Roman" w:eastAsia="Times New Roman" w:hAnsi="Times New Roman" w:cs="Times New Roman"/>
          <w:lang w:eastAsia="ru-RU"/>
        </w:rPr>
        <w:t>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41" name="Рисунок 41" descr="engine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engine2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263983)</w:t>
      </w:r>
    </w:p>
    <w:p w:rsidR="00660B60" w:rsidRPr="00CF27A8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</w:t>
      </w:r>
      <w:r w:rsidR="00CF27A8">
        <w:rPr>
          <w:rFonts w:ascii="Times New Roman" w:eastAsia="Times New Roman" w:hAnsi="Times New Roman" w:cs="Times New Roman"/>
          <w:lang w:eastAsia="ru-RU"/>
        </w:rPr>
        <w:t>и ординат 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сколько минут двигатель нагревался до температуры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 90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℃</w:t>
      </w:r>
      <w:r w:rsidRPr="00CF27A8">
        <w:rPr>
          <w:rFonts w:ascii="Times New Roman" w:eastAsia="Times New Roman" w:hAnsi="Times New Roman" w:cs="Times New Roman"/>
          <w:lang w:eastAsia="ru-RU"/>
        </w:rPr>
        <w:t>.</w:t>
      </w: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487930" cy="1847215"/>
            <wp:effectExtent l="19050" t="0" r="7620" b="0"/>
            <wp:docPr id="44" name="Рисунок 44" descr="engine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engine2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263985)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F27A8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сколько минут двигатель нагревался до температуры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 50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℃</w:t>
      </w:r>
      <w:r w:rsidRPr="00CF27A8">
        <w:rPr>
          <w:rFonts w:ascii="Times New Roman" w:eastAsia="Times New Roman" w:hAnsi="Times New Roman" w:cs="Times New Roman"/>
          <w:lang w:eastAsia="ru-RU"/>
        </w:rPr>
        <w:t>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47" name="Рисунок 47" descr="engine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engine3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660B60" w:rsidRPr="00CF27A8" w:rsidRDefault="00660B60" w:rsidP="00CF27A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263987)</w:t>
      </w:r>
    </w:p>
    <w:p w:rsidR="00660B60" w:rsidRDefault="00660B60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</w:t>
      </w:r>
      <w:r w:rsidR="00CF27A8">
        <w:rPr>
          <w:rFonts w:ascii="Times New Roman" w:eastAsia="Times New Roman" w:hAnsi="Times New Roman" w:cs="Times New Roman"/>
          <w:lang w:eastAsia="ru-RU"/>
        </w:rPr>
        <w:t>пуска двигателя, на оси ординат 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температура двигателя в градусах Цельсия. Определите по графику, сколько минут двигатель нагревался до температуры</w:t>
      </w:r>
      <w:r w:rsidR="00CF27A8">
        <w:rPr>
          <w:rFonts w:ascii="Times New Roman" w:eastAsia="Times New Roman" w:hAnsi="Times New Roman" w:cs="Times New Roman"/>
          <w:noProof/>
          <w:lang w:eastAsia="ru-RU"/>
        </w:rPr>
        <w:t xml:space="preserve"> 30</w:t>
      </w:r>
      <w:r w:rsidR="00CF27A8">
        <w:rPr>
          <w:rFonts w:ascii="Cambria Math" w:eastAsia="Times New Roman" w:hAnsi="Cambria Math" w:cs="Times New Roman"/>
          <w:noProof/>
          <w:lang w:eastAsia="ru-RU"/>
        </w:rPr>
        <w:t>℃</w:t>
      </w:r>
      <w:r w:rsidRPr="00CF27A8">
        <w:rPr>
          <w:rFonts w:ascii="Times New Roman" w:eastAsia="Times New Roman" w:hAnsi="Times New Roman" w:cs="Times New Roman"/>
          <w:lang w:eastAsia="ru-RU"/>
        </w:rPr>
        <w:t>.</w:t>
      </w:r>
    </w:p>
    <w:p w:rsidR="00CF27A8" w:rsidRPr="00CF27A8" w:rsidRDefault="00CF27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B60" w:rsidRPr="00CF27A8" w:rsidRDefault="00660B60" w:rsidP="00CF27A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87930" cy="1847215"/>
            <wp:effectExtent l="19050" t="0" r="7620" b="0"/>
            <wp:docPr id="50" name="Рисунок 50" descr="engine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engine1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4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B60" w:rsidRPr="00CF27A8" w:rsidRDefault="006324A8" w:rsidP="00CF2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263864)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В аэропорту чемоданы пассажиров поднимают в зал выдачи багажа по транспортерной ленте. При проектировании транспортера необходимо учитывать допустимую силу натяжения ленты транспортера. На рисунке изображена зависимость натяжения ленты от угла наклона транспортера к горизонту при расчетной нагрузке. На оси абсцисс откладывается угол подъема в градусах, на оси ординат – сила натяжения транспортерной ленты (в килограммах силы). При каком угле наклона сила натяжения достигает 150 кгс? Ответ дайте в градусах.</w:t>
      </w:r>
    </w:p>
    <w:p w:rsidR="00F107F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968625" cy="1959428"/>
            <wp:effectExtent l="19050" t="0" r="0" b="0"/>
            <wp:docPr id="2" name="Рисунок 1" descr="gia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a18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625" cy="1959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263879)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 xml:space="preserve">Когда самолет находится в горизонтальном полете, подъемная сила, действующая на крылья, зависит только от скорости. На рисунке изображена эта зависимость для некоторого самолета. На оси абсцисс откладывается скорость (в километрах в час), на оси ординат – сила (в тоннах силы). Определите по рисунку, при какой скорости (в километрах в час) подъемная сила достигает 1 тонн силы? 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401078" cy="1877104"/>
            <wp:effectExtent l="19050" t="0" r="0" b="0"/>
            <wp:docPr id="4" name="Рисунок 3" descr="gia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ia18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074" cy="1877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263881)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В аэропорту чемоданы пассажиров поднимают в зал выдачи багажа по транспортерной ленте. При проектировании транспортера необходимо учитывать допустимую силу натяжения ленты транспортера. На рисунке изображена зависимость натяжения ленты от угла наклона транспортера к горизонту при расчетной нагрузке. На оси абсцисс откладывается угол подъема в градусах, на оси ординат – сила натяжения транспортерной ленты (в килограммах силы). При каком угле наклона сила натяжения достигает 150 кгс? Ответ дайте в градусах.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006123" cy="1996751"/>
            <wp:effectExtent l="19050" t="0" r="0" b="0"/>
            <wp:docPr id="6" name="Рисунок 5" descr="gia1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a18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122" cy="199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263883)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Какого сопротивление цепи (в Омах), если сила тока составляет 8 Ампер?</w:t>
      </w: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631192" cy="1909665"/>
            <wp:effectExtent l="19050" t="0" r="0" b="0"/>
            <wp:docPr id="8" name="Рисунок 7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316" cy="190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263885)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 xml:space="preserve">Мощность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 xml:space="preserve"> в автомобиле регулируется дополнительным сопротивлением, которое можно менять, поворачивая рукоятку в салоне машины. При этом меняется сила тока в электрической цепи электродвигателя – чем меньше сопротивление, тем больше сила тока и тем быстрее вращается мотор </w:t>
      </w:r>
      <w:proofErr w:type="spellStart"/>
      <w:r w:rsidRPr="00CF27A8">
        <w:rPr>
          <w:rFonts w:ascii="Times New Roman" w:eastAsia="Times New Roman" w:hAnsi="Times New Roman" w:cs="Times New Roman"/>
          <w:lang w:eastAsia="ru-RU"/>
        </w:rPr>
        <w:t>отопителя</w:t>
      </w:r>
      <w:proofErr w:type="spellEnd"/>
      <w:r w:rsidRPr="00CF27A8">
        <w:rPr>
          <w:rFonts w:ascii="Times New Roman" w:eastAsia="Times New Roman" w:hAnsi="Times New Roman" w:cs="Times New Roman"/>
          <w:lang w:eastAsia="ru-RU"/>
        </w:rPr>
        <w:t>. На рисунке показана зависимость силы тока от величины сопротивления. На оси абсцисс откладывается сопротивление (в Омах), на оси ординат – сила тока в Амперах. Какого сопротивление цепи (в Омах), если сила тока составляет 4 Ампер?</w:t>
      </w: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743591" cy="1991242"/>
            <wp:effectExtent l="19050" t="0" r="0" b="0"/>
            <wp:docPr id="10" name="Рисунок 9" descr="gia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a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721" cy="199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263887)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— крутящий момент в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>м. Какое число оборотов в минуту должен совершать двигатель, чтобы крутящий момент был не менее 20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м? 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495481" cy="2335628"/>
            <wp:effectExtent l="19050" t="0" r="0" b="0"/>
            <wp:docPr id="11" name="Рисунок 13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782" cy="233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263889)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>м. Какое число оборотов в минуту должен совершать двигатель, чтобы крутящий момент был не менее 140 Н</w:t>
      </w:r>
      <w:r>
        <w:rPr>
          <w:rFonts w:ascii="Cambria Math" w:eastAsia="Times New Roman" w:hAnsi="Cambria Math" w:cs="Times New Roman"/>
          <w:noProof/>
          <w:lang w:eastAsia="ru-RU"/>
        </w:rPr>
        <w:t>∙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м? 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862685" cy="2580988"/>
            <wp:effectExtent l="19050" t="0" r="4465" b="0"/>
            <wp:docPr id="12" name="Рисунок 17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882" cy="258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263927)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1,2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98916" cy="1953209"/>
            <wp:effectExtent l="19050" t="0" r="0" b="0"/>
            <wp:docPr id="14" name="Рисунок 20" descr="lamp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lamp1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7" cy="1954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263929)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1,4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50234" cy="2127380"/>
            <wp:effectExtent l="19050" t="0" r="0" b="0"/>
            <wp:docPr id="15" name="Рисунок 23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014" cy="212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263931)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16" name="Рисунок 26" descr="lamp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lamp2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263933)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1,0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03880" cy="1859915"/>
            <wp:effectExtent l="19050" t="0" r="1270" b="0"/>
            <wp:docPr id="18" name="Рисунок 29" descr="lamp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lamp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88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F107F8" w:rsidRPr="00CF27A8" w:rsidRDefault="00F107F8" w:rsidP="00F107F8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CF27A8">
        <w:rPr>
          <w:rFonts w:ascii="Times New Roman" w:eastAsia="Times New Roman" w:hAnsi="Times New Roman" w:cs="Times New Roman"/>
          <w:b/>
          <w:bCs/>
          <w:lang w:eastAsia="ru-RU"/>
        </w:rPr>
        <w:t>Задание B2 (№ 263935)</w:t>
      </w:r>
    </w:p>
    <w:p w:rsidR="00F107F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lang w:eastAsia="ru-RU"/>
        </w:rPr>
        <w:t>При работе фонарика батарейка постепенно разряжается, и напряжение в электрической цепи фонарика падает. На рисунке показана зависимость напряжения в цепи от времени работы фонарика. На горизонтальной оси отмечается время работы фонарика в часах, на вертикальной оси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CF27A8">
        <w:rPr>
          <w:rFonts w:ascii="Times New Roman" w:eastAsia="Times New Roman" w:hAnsi="Times New Roman" w:cs="Times New Roman"/>
          <w:lang w:eastAsia="ru-RU"/>
        </w:rPr>
        <w:t xml:space="preserve"> напряжение в вольтах. Определите по рисунку, </w:t>
      </w:r>
      <w:proofErr w:type="gramStart"/>
      <w:r w:rsidRPr="00CF27A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CF27A8">
        <w:rPr>
          <w:rFonts w:ascii="Times New Roman" w:eastAsia="Times New Roman" w:hAnsi="Times New Roman" w:cs="Times New Roman"/>
          <w:lang w:eastAsia="ru-RU"/>
        </w:rPr>
        <w:t xml:space="preserve"> сколько часов работы фонарика напряжение уменьшится до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1,4 </w:t>
      </w:r>
      <w:r w:rsidRPr="00CF27A8">
        <w:rPr>
          <w:rFonts w:ascii="Times New Roman" w:eastAsia="Times New Roman" w:hAnsi="Times New Roman" w:cs="Times New Roman"/>
          <w:lang w:eastAsia="ru-RU"/>
        </w:rPr>
        <w:t>вольт.</w:t>
      </w:r>
    </w:p>
    <w:p w:rsidR="00F107F8" w:rsidRPr="00CF27A8" w:rsidRDefault="00F107F8" w:rsidP="00F107F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107F8" w:rsidRPr="00CF27A8" w:rsidRDefault="00F107F8" w:rsidP="00F107F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27A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316730" cy="1859915"/>
            <wp:effectExtent l="19050" t="0" r="7620" b="0"/>
            <wp:docPr id="19" name="Рисунок 32" descr="lamp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lamp4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185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880" w:rsidRPr="00CF27A8" w:rsidRDefault="00F107F8" w:rsidP="00F107F8">
      <w:pPr>
        <w:spacing w:after="0" w:line="240" w:lineRule="auto"/>
        <w:jc w:val="both"/>
      </w:pPr>
      <w:r w:rsidRPr="006324A8">
        <w:rPr>
          <w:rFonts w:ascii="Times New Roman" w:eastAsia="Times New Roman" w:hAnsi="Times New Roman" w:cs="Times New Roman"/>
          <w:lang w:eastAsia="ru-RU"/>
        </w:rPr>
        <w:pict>
          <v:rect id="_x0000_i1054" style="width:0;height:1.5pt" o:hralign="center" o:hrstd="t" o:hr="t" fillcolor="#bcbc41" stroked="f"/>
        </w:pict>
      </w:r>
    </w:p>
    <w:sectPr w:rsidR="000C0880" w:rsidRPr="00CF27A8" w:rsidSect="00CF27A8">
      <w:pgSz w:w="11906" w:h="16838"/>
      <w:pgMar w:top="568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846C6"/>
    <w:multiLevelType w:val="hybridMultilevel"/>
    <w:tmpl w:val="7DBAD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87A68"/>
    <w:multiLevelType w:val="hybridMultilevel"/>
    <w:tmpl w:val="B582E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B60"/>
    <w:rsid w:val="000C0880"/>
    <w:rsid w:val="006324A8"/>
    <w:rsid w:val="00660B60"/>
    <w:rsid w:val="006C27C2"/>
    <w:rsid w:val="00CF27A8"/>
    <w:rsid w:val="00D74FB8"/>
    <w:rsid w:val="00F1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660B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0B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60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0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0B6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27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1869</Words>
  <Characters>10655</Characters>
  <Application>Microsoft Office Word</Application>
  <DocSecurity>0</DocSecurity>
  <Lines>88</Lines>
  <Paragraphs>24</Paragraphs>
  <ScaleCrop>false</ScaleCrop>
  <Company>Microsoft</Company>
  <LinksUpToDate>false</LinksUpToDate>
  <CharactersWithSpaces>12500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7</cp:revision>
  <dcterms:created xsi:type="dcterms:W3CDTF">2011-06-12T15:15:00Z</dcterms:created>
  <dcterms:modified xsi:type="dcterms:W3CDTF">2012-12-10T11:17:00Z</dcterms:modified>
</cp:coreProperties>
</file>